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B1" w:rsidRPr="00167CB1" w:rsidRDefault="00167CB1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на замещение вакантной должности инспектора Контрольно-ревизионной палаты Шелеховского района</w:t>
      </w:r>
      <w:bookmarkStart w:id="0" w:name="_GoBack"/>
      <w:bookmarkEnd w:id="0"/>
    </w:p>
    <w:p w:rsidR="00167CB1" w:rsidRPr="00167CB1" w:rsidRDefault="00167CB1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CB1" w:rsidRPr="00167CB1" w:rsidRDefault="00167CB1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8E2" w:rsidRPr="004D18E2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 2017 года </w:t>
      </w:r>
      <w:r w:rsidRPr="004D18E2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4D18E2">
        <w:rPr>
          <w:rFonts w:ascii="Times New Roman" w:hAnsi="Times New Roman"/>
          <w:sz w:val="28"/>
          <w:szCs w:val="28"/>
        </w:rPr>
        <w:t xml:space="preserve"> подведены итоги конкурса</w:t>
      </w:r>
      <w:r>
        <w:rPr>
          <w:rFonts w:ascii="Times New Roman" w:hAnsi="Times New Roman"/>
          <w:sz w:val="28"/>
          <w:szCs w:val="28"/>
        </w:rPr>
        <w:t xml:space="preserve"> на замещение должности (включение в резерв) муниципальной службы в Контрольно-ревизионной палате Шелеховского района</w:t>
      </w:r>
      <w:r w:rsidRPr="004D18E2">
        <w:rPr>
          <w:rFonts w:ascii="Times New Roman" w:hAnsi="Times New Roman"/>
          <w:sz w:val="28"/>
          <w:szCs w:val="28"/>
        </w:rPr>
        <w:t>»:</w:t>
      </w:r>
    </w:p>
    <w:p w:rsidR="004D18E2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п.29 решения Думы Шелеховского муниципального района от 26.01.2012 № 1-рд «Об утверждении Положения о конкурсе на замещение должности (включение в резерв) муниципальной службы в Контрольно-ревизионной палате Шелеховского района конкурс признан несостоявшимся (поданы документы от одного претендента).</w:t>
      </w:r>
    </w:p>
    <w:p w:rsidR="004D18E2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8E2" w:rsidRPr="004D18E2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мая 2017 года </w:t>
      </w:r>
      <w:r w:rsidRPr="004D18E2">
        <w:rPr>
          <w:rFonts w:ascii="Times New Roman" w:hAnsi="Times New Roman"/>
          <w:sz w:val="28"/>
          <w:szCs w:val="28"/>
        </w:rPr>
        <w:t>подведены итоги конкурса</w:t>
      </w:r>
      <w:r>
        <w:rPr>
          <w:rFonts w:ascii="Times New Roman" w:hAnsi="Times New Roman"/>
          <w:sz w:val="28"/>
          <w:szCs w:val="28"/>
        </w:rPr>
        <w:t xml:space="preserve"> на замещение должности (включение в резерв) муниципальной службы в Контрольно-ревизионной палате Шелеховского района</w:t>
      </w:r>
      <w:r w:rsidRPr="004D18E2">
        <w:rPr>
          <w:rFonts w:ascii="Times New Roman" w:hAnsi="Times New Roman"/>
          <w:sz w:val="28"/>
          <w:szCs w:val="28"/>
        </w:rPr>
        <w:t>:</w:t>
      </w:r>
    </w:p>
    <w:p w:rsidR="004D18E2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п.29 решения Думы Шелеховского муниципального района от 26.01.2012 № 1-рд «Об утверждении Положения о конкурсе на замещение должности (включение в резерв) муниципальной службы в Контрольно-ревизионной палате Шелеховского района» конкурс признан несостоявшимся (поданы документы от одного претендента).</w:t>
      </w:r>
    </w:p>
    <w:p w:rsidR="004D18E2" w:rsidRPr="00636E9B" w:rsidRDefault="004D18E2" w:rsidP="004D18E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640" w:rsidRDefault="005B6640"/>
    <w:sectPr w:rsidR="005B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E2"/>
    <w:rsid w:val="00167CB1"/>
    <w:rsid w:val="004D18E2"/>
    <w:rsid w:val="005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Березовский Андрей Владимирович</cp:lastModifiedBy>
  <cp:revision>2</cp:revision>
  <dcterms:created xsi:type="dcterms:W3CDTF">2017-11-02T04:21:00Z</dcterms:created>
  <dcterms:modified xsi:type="dcterms:W3CDTF">2017-11-02T04:41:00Z</dcterms:modified>
</cp:coreProperties>
</file>